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end="0"/>
        <w:jc w:val="start"/>
        <w:rPr>
          <w:rFonts w:cs="B Zar"/>
          <w:b/>
          <w:bCs/>
          <w:sz w:val="22"/>
          <w:szCs w:val="22"/>
          <w:lang w:bidi="fa-IR"/>
        </w:rPr>
      </w:pP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شماره</w:t>
      </w:r>
      <w:r>
        <w:rPr>
          <w:rFonts w:cs="B Zar"/>
          <w:b/>
          <w:bCs/>
          <w:sz w:val="22"/>
          <w:szCs w:val="22"/>
          <w:lang w:bidi="fa-IR"/>
        </w:rPr>
        <w:t>4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                                   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مدیران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واحدهاي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آموزشي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 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(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مقطع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ابتدایی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)                   </w:t>
      </w:r>
      <w:r>
        <w:rPr>
          <w:rFonts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>پرونده</w:t>
      </w:r>
      <w:r>
        <w:rPr>
          <w:rFonts w:eastAsia="Times New Roman"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color w:val="FF0000"/>
          <w:sz w:val="22"/>
          <w:szCs w:val="22"/>
          <w:rtl w:val="true"/>
          <w:lang w:bidi="fa-IR"/>
        </w:rPr>
        <w:t xml:space="preserve">: 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91"/>
        <w:gridCol w:w="82"/>
        <w:gridCol w:w="1408"/>
        <w:gridCol w:w="1761"/>
        <w:gridCol w:w="885"/>
        <w:gridCol w:w="481"/>
        <w:gridCol w:w="426"/>
        <w:gridCol w:w="1196"/>
        <w:gridCol w:w="986"/>
        <w:gridCol w:w="994"/>
        <w:gridCol w:w="252"/>
        <w:gridCol w:w="603"/>
        <w:gridCol w:w="88"/>
        <w:gridCol w:w="928"/>
      </w:tblGrid>
      <w:tr>
        <w:trPr/>
        <w:tc>
          <w:tcPr>
            <w:tcW w:w="1881" w:type="dxa"/>
            <w:gridSpan w:val="3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دستگاه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وزارت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</w:p>
        </w:tc>
        <w:tc>
          <w:tcPr>
            <w:tcW w:w="3127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  <w:tc>
          <w:tcPr>
            <w:tcW w:w="3602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1871" w:type="dxa"/>
            <w:gridSpan w:val="4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Cambria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lang w:bidi="fa-IR"/>
              </w:rPr>
              <w:t>4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كدپرسنلي</w:t>
            </w:r>
            <w:r>
              <w:rPr>
                <w:rFonts w:cs="Cambria"/>
                <w:sz w:val="18"/>
                <w:szCs w:val="18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1881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  <w:tc>
          <w:tcPr>
            <w:tcW w:w="2646" w:type="dxa"/>
            <w:gridSpan w:val="2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</w:t>
            </w:r>
          </w:p>
        </w:tc>
        <w:tc>
          <w:tcPr>
            <w:tcW w:w="4083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1/7/1404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31/6/1405</w:t>
            </w:r>
          </w:p>
        </w:tc>
        <w:tc>
          <w:tcPr>
            <w:tcW w:w="1871" w:type="dxa"/>
            <w:gridSpan w:val="4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: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</w:tr>
      <w:tr>
        <w:trPr>
          <w:trHeight w:val="377" w:hRule="atLeast"/>
        </w:trPr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9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:</w:t>
            </w:r>
          </w:p>
        </w:tc>
      </w:tr>
      <w:tr>
        <w:trPr>
          <w:trHeight w:val="226" w:hRule="atLeast"/>
        </w:trPr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642" w:type="dxa"/>
            <w:gridSpan w:val="4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1366" w:type="dxa"/>
            <w:gridSpan w:val="2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3854" w:type="dxa"/>
            <w:gridSpan w:val="5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موردانتظار</w:t>
            </w:r>
          </w:p>
        </w:tc>
        <w:tc>
          <w:tcPr>
            <w:tcW w:w="1619" w:type="dxa"/>
            <w:gridSpan w:val="3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325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Nazanin"/>
                <w:sz w:val="14"/>
                <w:szCs w:val="14"/>
                <w:lang w:bidi="fa-IR"/>
              </w:rPr>
            </w:pPr>
            <w:r>
              <w:rPr>
                <w:rFonts w:cs="B Nazanin"/>
                <w:sz w:val="14"/>
                <w:sz w:val="14"/>
                <w:szCs w:val="14"/>
                <w:rtl w:val="true"/>
              </w:rPr>
              <w:t>سازما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ندهي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نيروي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انساني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هماهنگي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اداره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متبوع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ابلاغ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شرح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وظايف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انتظارات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همكاران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آموزشي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  <w:lang w:bidi="fa-IR"/>
              </w:rPr>
              <w:t>سازماندهی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  <w:lang w:bidi="fa-IR"/>
              </w:rPr>
              <w:t>منظور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  <w:lang w:bidi="fa-IR"/>
              </w:rPr>
              <w:t>مشارکت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  <w:lang w:bidi="fa-IR"/>
              </w:rPr>
              <w:t>همکاران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  <w:lang w:bidi="fa-IR"/>
              </w:rPr>
              <w:t>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  <w:lang w:bidi="fa-IR"/>
              </w:rPr>
              <w:t>اولیا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  <w:lang w:bidi="fa-IR"/>
              </w:rPr>
              <w:t>فراگیران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طول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سال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تحصيلي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34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Nazanin"/>
                <w:sz w:val="14"/>
                <w:szCs w:val="14"/>
              </w:rPr>
            </w:pPr>
            <w:r>
              <w:rPr>
                <w:rFonts w:cs="B Nazanin"/>
                <w:sz w:val="14"/>
                <w:sz w:val="14"/>
                <w:szCs w:val="14"/>
                <w:rtl w:val="true"/>
              </w:rPr>
              <w:t>استفاده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مناسب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مطلوب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منابع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مالی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تجهیزات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امکانات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آماده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سازی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حفظ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نگهداری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فضای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اموال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اسناد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تجهیزات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صحیح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هزینه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دریافت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تنظیم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اسناد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مالی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آموزشی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325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Nazanin"/>
                <w:sz w:val="14"/>
                <w:szCs w:val="14"/>
              </w:rPr>
            </w:pPr>
            <w:r>
              <w:rPr>
                <w:rFonts w:cs="B Nazanin"/>
                <w:sz w:val="14"/>
                <w:sz w:val="14"/>
                <w:szCs w:val="14"/>
                <w:rtl w:val="true"/>
              </w:rPr>
              <w:t>تدوین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سالانه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هفتگی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کلاسهای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ابتکار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نوآوری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خلاقیت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وظایف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شغلی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ابداع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روشها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شیوه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موثر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انتقال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دانش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مهارت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شغلی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دیگران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34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Nazanin"/>
                <w:sz w:val="14"/>
                <w:szCs w:val="14"/>
              </w:rPr>
            </w:pPr>
            <w:r>
              <w:rPr>
                <w:rFonts w:cs="B Nazanin"/>
                <w:sz w:val="14"/>
                <w:sz w:val="14"/>
                <w:szCs w:val="14"/>
                <w:rtl w:val="true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ریزی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منظور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جلب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مشارکت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ظرفیت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نهادهای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محلی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جهت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تقویت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مدرسه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عنوان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کانون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تربیتی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محله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بهره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گیری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امکانات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موجود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جهت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ارتقای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منابع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فرصت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جذب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مشارکت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مردمی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325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Nazanin"/>
                <w:sz w:val="14"/>
                <w:szCs w:val="14"/>
              </w:rPr>
            </w:pPr>
            <w:r>
              <w:rPr>
                <w:rFonts w:cs="B Nazanin"/>
                <w:sz w:val="14"/>
                <w:sz w:val="14"/>
                <w:szCs w:val="14"/>
                <w:rtl w:val="true"/>
              </w:rPr>
              <w:t>تشکیل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منظم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شوراها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Cs w:val="14"/>
                <w:rtl w:val="true"/>
              </w:rPr>
              <w:t>(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معلمان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تربیتی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فراگیران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Cs w:val="14"/>
                <w:rtl w:val="true"/>
              </w:rPr>
              <w:t>)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انجمن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اولیا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مربیان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تلاش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برای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برقراری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روابط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انسانی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مطلوب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محیط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آموزشی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34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Nazanin"/>
                <w:sz w:val="14"/>
                <w:szCs w:val="14"/>
              </w:rPr>
            </w:pPr>
            <w:r>
              <w:rPr>
                <w:rFonts w:cs="B Nazanin"/>
                <w:sz w:val="14"/>
                <w:sz w:val="14"/>
                <w:szCs w:val="14"/>
                <w:rtl w:val="true"/>
              </w:rPr>
              <w:t>تلاش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برای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فراهم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نمودن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بستر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مناسب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برای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گسترش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فناوری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حوزه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وتوانبخشی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طرح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پیشنهادها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ارتقاء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کیفیت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فعالیت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واحدآموزشی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وتشویق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همکاران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ودانش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برای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بکارگیری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325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Nazanin"/>
                <w:sz w:val="14"/>
                <w:szCs w:val="14"/>
              </w:rPr>
            </w:pPr>
            <w:r>
              <w:rPr>
                <w:rFonts w:cs="B Nazanin"/>
                <w:sz w:val="14"/>
                <w:sz w:val="14"/>
                <w:szCs w:val="14"/>
                <w:rtl w:val="true"/>
              </w:rPr>
              <w:t>شناسایی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عوامل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افت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تحصیلی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تلاش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برای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بهبود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کیفیت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طراحی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کلاسهای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جبرانی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ترمیمی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همکاری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اولیا،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نظارت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کنترل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فرآیند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یاددهی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یادگیری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حسن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اجرای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ارزشیابی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تحصیلی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فراگیران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34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Nazanin"/>
                <w:sz w:val="14"/>
                <w:szCs w:val="14"/>
              </w:rPr>
            </w:pPr>
            <w:r>
              <w:rPr>
                <w:rFonts w:cs="B Nazanin"/>
                <w:sz w:val="14"/>
                <w:sz w:val="14"/>
                <w:szCs w:val="14"/>
                <w:rtl w:val="true"/>
              </w:rPr>
              <w:t>نظارت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عملکرد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کارکنان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Cs w:val="14"/>
                <w:rtl w:val="true"/>
              </w:rPr>
              <w:t>(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توانبخشی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،اداری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وخدماتی</w:t>
            </w:r>
            <w:r>
              <w:rPr>
                <w:rFonts w:cs="B Nazanin"/>
                <w:sz w:val="14"/>
                <w:szCs w:val="14"/>
                <w:rtl w:val="true"/>
              </w:rPr>
              <w:t xml:space="preserve">)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ارزشیابی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آنان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نظارت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ثبت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فراگیران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،صحت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مدارک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سوابق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تحصیلی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آنان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325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Nazanin"/>
                <w:sz w:val="14"/>
                <w:szCs w:val="14"/>
              </w:rPr>
            </w:pPr>
            <w:r>
              <w:rPr>
                <w:rFonts w:cs="B Nazanin"/>
                <w:sz w:val="14"/>
                <w:sz w:val="14"/>
                <w:szCs w:val="14"/>
                <w:rtl w:val="true"/>
              </w:rPr>
              <w:t>اجرای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بخشنامه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نظارت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ارسال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پاسخ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ادارای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موعد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مقرر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ونظارت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حسن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اجرای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مقررات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آیین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مصوبات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شورا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انجمن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اولیا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مربیان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34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Nazanin"/>
                <w:sz w:val="14"/>
                <w:szCs w:val="14"/>
              </w:rPr>
            </w:pPr>
            <w:r>
              <w:rPr>
                <w:rFonts w:cs="B Nazanin"/>
                <w:sz w:val="14"/>
                <w:sz w:val="14"/>
                <w:szCs w:val="14"/>
                <w:rtl w:val="true"/>
              </w:rPr>
              <w:t>تعامل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سازنده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نماینده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معلمان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اولیاء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دانش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مدیریت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ونظارت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مطلوب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امور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مدرسه،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ارایه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خدمات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فراتر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شرح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وظایف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مصوب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جهت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خدمات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حمایتی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دانش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آموزان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نیاز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های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cs="B Nazanin"/>
                <w:sz w:val="14"/>
                <w:sz w:val="14"/>
                <w:szCs w:val="14"/>
                <w:rtl w:val="true"/>
              </w:rPr>
              <w:t>ویژه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                                                         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                  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                                                                           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       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/         /   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تذكر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باشد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2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642" w:type="dxa"/>
            <w:gridSpan w:val="4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گرفته</w:t>
            </w:r>
          </w:p>
        </w:tc>
        <w:tc>
          <w:tcPr>
            <w:tcW w:w="2988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حاصله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تحقق</w:t>
            </w:r>
          </w:p>
        </w:tc>
        <w:tc>
          <w:tcPr>
            <w:tcW w:w="187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3642" w:type="dxa"/>
            <w:gridSpan w:val="4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2988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شونده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كننده</w:t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Nazanin"/>
              </w:rPr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سازما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ندهي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نيروي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انساني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هماهنگي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اداره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متبوع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ابلاغ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شرح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وظايف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انتظارات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همكاران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آموزشي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سازماندهی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منظور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مشارکت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همکاران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اولیا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فراگیران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</w:p>
        </w:tc>
        <w:tc>
          <w:tcPr>
            <w:tcW w:w="298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2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Nazanin"/>
              </w:rPr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تدوین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سالانه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هفتگی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کلاسهای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ابتکار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نوآوری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خلاقیت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انجام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وظایف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شغلی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ابداع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روشها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شیوه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موثر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انتقال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مهارت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شغلی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</w:p>
        </w:tc>
        <w:tc>
          <w:tcPr>
            <w:tcW w:w="298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Nazanin"/>
                <w:sz w:val="10"/>
                <w:szCs w:val="10"/>
              </w:rPr>
            </w:pPr>
            <w:r>
              <w:rPr>
                <w:rFonts w:cs="B Nazanin"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3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تشکیل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منظم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شوراها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Cs w:val="10"/>
                <w:rtl w:val="true"/>
              </w:rPr>
              <w:t>(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معلمان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تربیتی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فراگیران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Cs w:val="10"/>
                <w:rtl w:val="true"/>
              </w:rPr>
              <w:t>)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انجمن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اولیا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مربیان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تلاش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برقراری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روابط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انسانی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مطلوب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محیط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</w:p>
        </w:tc>
        <w:tc>
          <w:tcPr>
            <w:tcW w:w="298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Nazanin"/>
                <w:sz w:val="10"/>
                <w:szCs w:val="10"/>
              </w:rPr>
            </w:pPr>
            <w:r>
              <w:rPr>
                <w:rFonts w:cs="B Nazanin"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4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شناسایی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عوامل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افت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تحصیلی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تلاش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بهبود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کیفیت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طراحی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کلاسهای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جبرانی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ترمیمی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همکاری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اولیا،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نظارت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کنترل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فرآیند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یاددهی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یادگیری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حسن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اجرای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ارزشیابی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تحصیلی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فراگیران</w:t>
            </w:r>
          </w:p>
        </w:tc>
        <w:tc>
          <w:tcPr>
            <w:tcW w:w="298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Nazanin"/>
                <w:sz w:val="10"/>
                <w:szCs w:val="10"/>
              </w:rPr>
            </w:pPr>
            <w:r>
              <w:rPr>
                <w:rFonts w:cs="B Nazanin"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5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Nazanin"/>
                <w:sz w:val="10"/>
                <w:szCs w:val="10"/>
              </w:rPr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اجرای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بخشنامه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نظارت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ارسال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پاسخ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نامه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ادارای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موعد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مقرر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ونظارت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حسن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اجرای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مقررات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آیین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نامه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مصوبات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شورا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انجمن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اولیا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مربیان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…</w:t>
            </w:r>
          </w:p>
        </w:tc>
        <w:tc>
          <w:tcPr>
            <w:tcW w:w="298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Nazanin"/>
                <w:sz w:val="10"/>
                <w:szCs w:val="10"/>
              </w:rPr>
            </w:pPr>
            <w:r>
              <w:rPr>
                <w:rFonts w:cs="B Nazanin"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6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استفاده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مناسب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مطلوب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منابع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مالی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تجهیزات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امکانات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آماده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سازی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حفظ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نگهداری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فضای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اموال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اسناد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تجهیزات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انجام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صحیح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هزینه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دریافت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تنظیم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اسناد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مالی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</w:p>
        </w:tc>
        <w:tc>
          <w:tcPr>
            <w:tcW w:w="298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Nazanin"/>
                <w:sz w:val="10"/>
                <w:szCs w:val="10"/>
              </w:rPr>
            </w:pPr>
            <w:r>
              <w:rPr>
                <w:rFonts w:cs="B Nazanin"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7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Nazanin"/>
                <w:sz w:val="10"/>
                <w:szCs w:val="10"/>
              </w:rPr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ریزی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منظور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جلب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مشارکت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ظرفیت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نهادهای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محلی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جهت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تقویت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عنوان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کانون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تربیتی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محله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بهره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گیری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امکانات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موجود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جهت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ارتقای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منابع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فرصت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جذب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مشارکت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مردمی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</w:p>
        </w:tc>
        <w:tc>
          <w:tcPr>
            <w:tcW w:w="298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Nazanin"/>
                <w:sz w:val="10"/>
                <w:szCs w:val="10"/>
              </w:rPr>
            </w:pPr>
            <w:r>
              <w:rPr>
                <w:rFonts w:cs="B Nazanin"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8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Nazanin"/>
              </w:rPr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تلاش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فراهم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نمودن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بستر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مناسب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گسترش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فناوری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حوزه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وتوانبخشی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ارائه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طرح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پیشنهادها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ارتقاء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کیفیت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فعالیت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وتشویق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همکاران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ودانش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بکارگیری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</w:p>
        </w:tc>
        <w:tc>
          <w:tcPr>
            <w:tcW w:w="298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Nazanin"/>
                <w:sz w:val="10"/>
                <w:szCs w:val="10"/>
              </w:rPr>
            </w:pPr>
            <w:r>
              <w:rPr>
                <w:rFonts w:cs="B Nazanin"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0"/>
                <w:szCs w:val="10"/>
              </w:rPr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نظارت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عملکرد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کارکنان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Cs w:val="10"/>
                <w:rtl w:val="true"/>
              </w:rPr>
              <w:t>(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توانبخشی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،اداری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وخدماتی</w:t>
            </w:r>
            <w:r>
              <w:rPr>
                <w:rFonts w:cs="B Nazanin"/>
                <w:sz w:val="10"/>
                <w:szCs w:val="10"/>
                <w:rtl w:val="true"/>
              </w:rPr>
              <w:t xml:space="preserve">)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ارزشیابی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آنان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نظارت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ثبت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نام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فراگیران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،صحت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مدارک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سوابق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تحصیلی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آنان</w:t>
            </w:r>
          </w:p>
        </w:tc>
        <w:tc>
          <w:tcPr>
            <w:tcW w:w="298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Nazanin"/>
                <w:sz w:val="10"/>
                <w:szCs w:val="10"/>
              </w:rPr>
            </w:pPr>
            <w:r>
              <w:rPr>
                <w:rFonts w:cs="B Nazanin"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10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تعامل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سازنده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نماینده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معلمان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اولیاء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مدیریت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ونظارت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مطلوب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امور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مدرسه،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ارایه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خدمات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فراتر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شرح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وظایف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مصوب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جهت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ارائه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خدمات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حمایتی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نیاز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ویژه</w:t>
            </w:r>
          </w:p>
        </w:tc>
        <w:tc>
          <w:tcPr>
            <w:tcW w:w="298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Nazanin"/>
                <w:sz w:val="10"/>
                <w:szCs w:val="10"/>
              </w:rPr>
            </w:pPr>
            <w:r>
              <w:rPr>
                <w:rFonts w:cs="B Nazanin"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10" w:type="dxa"/>
            <w:gridSpan w:val="10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:</w:t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lang w:bidi="fa-IR"/>
              </w:rPr>
              <w:t>50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) :..............................................................................................................................................................................................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4"/>
            <w:tcBorders>
              <w:top w:val="doub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81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</w:p>
        </w:tc>
        <w:tc>
          <w:tcPr>
            <w:tcW w:w="6729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/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81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</w:p>
        </w:tc>
        <w:tc>
          <w:tcPr>
            <w:tcW w:w="6729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تدوين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فازهاي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مختلف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81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پذيري</w:t>
            </w:r>
          </w:p>
        </w:tc>
        <w:tc>
          <w:tcPr>
            <w:tcW w:w="6729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81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كارها</w:t>
            </w:r>
          </w:p>
        </w:tc>
        <w:tc>
          <w:tcPr>
            <w:tcW w:w="6729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نظر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81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نوآوري</w:t>
            </w:r>
          </w:p>
        </w:tc>
        <w:tc>
          <w:tcPr>
            <w:tcW w:w="6729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راه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جديد،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خدمات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جديد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81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6729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ديگران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10" w:type="dxa"/>
            <w:gridSpan w:val="10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10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</w:rPr>
      </w:pPr>
      <w:r>
        <w:br w:type="page"/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ادامه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شماره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Cs/>
          <w:sz w:val="22"/>
          <w:szCs w:val="22"/>
        </w:rPr>
        <w:t>4</w:t>
      </w:r>
    </w:p>
    <w:p>
      <w:pPr>
        <w:pStyle w:val="Normal"/>
        <w:ind w:end="0"/>
        <w:jc w:val="start"/>
        <w:rPr>
          <w:rFonts w:cs="B Zar"/>
          <w:sz w:val="20"/>
          <w:szCs w:val="20"/>
        </w:rPr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ب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lang w:bidi="fa-IR"/>
        </w:rPr>
        <w:t>2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-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فرآيندي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توسعه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75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99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جلسات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گردهمايي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22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تشويقات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/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57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شهرستان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منطقه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ناحيه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31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5/0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1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8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195166/1900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2/10/1381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0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تجربه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/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</w:t>
            </w:r>
          </w:p>
          <w:p>
            <w:pPr>
              <w:pStyle w:val="Normal"/>
              <w:spacing w:lineRule="auto" w:line="360"/>
              <w:ind w:end="0"/>
              <w:jc w:val="start"/>
              <w:rPr/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عملكرد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spacing w:lineRule="auto" w:line="360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</w:p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15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پست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کننده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: 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کارشناس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ابتدایی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                      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16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پست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:      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معاون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آموزشی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ابتدایی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              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تاریخ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)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صد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     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تاریخ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2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78740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7.35pt;margin-top:6.2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5373370</wp:posOffset>
                      </wp:positionH>
                      <wp:positionV relativeFrom="paragraph">
                        <wp:posOffset>41910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423.1pt;margin-top:3.3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</w:t>
            </w:r>
          </w:p>
        </w:tc>
      </w:tr>
      <w:tr>
        <w:trPr>
          <w:trHeight w:val="548" w:hRule="atLeast"/>
        </w:trPr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کارشناس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اداری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تشکیلات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حسین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کوکبی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start"/>
        <w:rPr/>
      </w:pP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تذکر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: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تمامی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موارد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مندرج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در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این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بجز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امضاء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ها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تیک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بله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یا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خیر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،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الزاما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باید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تایپ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شده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باشد</w:t>
      </w:r>
      <w:r>
        <w:rPr>
          <w:rFonts w:cs="B Zar"/>
          <w:b/>
          <w:bCs/>
          <w:sz w:val="22"/>
          <w:szCs w:val="22"/>
          <w:rtl w:val="true"/>
          <w:lang w:bidi="fa-IR"/>
        </w:rPr>
        <w:t>.</w:t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فرم_ارزشیابی_عملکرد_مدیریت_واحد_آموزشی_مقطع_ابتدایی ـ سال تحصیلی ۱۴۰۵ ـ ۱۴۰۶</w:t>
      </w:r>
    </w:p>
    <w:sectPr>
      <w:type w:val="nextPage"/>
      <w:pgSz w:w="11906" w:h="16838"/>
      <w:pgMar w:left="680" w:right="680" w:gutter="0" w:header="0" w:top="142" w:footer="0" w:bottom="142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2018-11-18T07:11:00Z</dcterms:created>
  <dc:creator>ali</dc:creator>
  <dc:description/>
  <cp:keywords/>
  <dc:language>en-US</dc:language>
  <cp:lastModifiedBy>حسین کوکبی</cp:lastModifiedBy>
  <cp:lastPrinted>2018-10-15T12:55:00Z</cp:lastPrinted>
  <dcterms:modified xsi:type="dcterms:W3CDTF">2026-08-16T03:33:00Z</dcterms:modified>
  <cp:revision>25</cp:revision>
  <dc:subject/>
  <dc:title>برادر ارجمند جناب آقاي كيارشي</dc:title>
</cp:coreProperties>
</file>